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36" w:rsidRPr="00C05736" w:rsidRDefault="00C05736" w:rsidP="00C05736">
      <w:pPr>
        <w:shd w:val="clear" w:color="auto" w:fill="FFFFFF"/>
        <w:spacing w:after="150" w:line="525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53"/>
          <w:szCs w:val="53"/>
          <w:lang w:eastAsia="ru-RU"/>
        </w:rPr>
      </w:pPr>
      <w:r w:rsidRPr="00C05736">
        <w:rPr>
          <w:rFonts w:ascii="Arial" w:eastAsia="Times New Roman" w:hAnsi="Arial" w:cs="Arial"/>
          <w:b/>
          <w:bCs/>
          <w:color w:val="333333"/>
          <w:sz w:val="53"/>
          <w:szCs w:val="53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C05736">
        <w:rPr>
          <w:rFonts w:ascii="Arial" w:eastAsia="Times New Roman" w:hAnsi="Arial" w:cs="Arial"/>
          <w:b/>
          <w:bCs/>
          <w:color w:val="333333"/>
          <w:sz w:val="53"/>
          <w:szCs w:val="53"/>
          <w:lang w:eastAsia="ru-RU"/>
        </w:rPr>
        <w:t>обучающихся</w:t>
      </w:r>
      <w:proofErr w:type="gramEnd"/>
      <w:r w:rsidRPr="00C05736">
        <w:rPr>
          <w:rFonts w:ascii="Arial" w:eastAsia="Times New Roman" w:hAnsi="Arial" w:cs="Arial"/>
          <w:b/>
          <w:bCs/>
          <w:color w:val="333333"/>
          <w:sz w:val="53"/>
          <w:szCs w:val="53"/>
          <w:lang w:eastAsia="ru-RU"/>
        </w:rPr>
        <w:t>.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Электронные образовательные ресурсы, доступ к которым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обеспечивается учащимся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http://www.mon.gov.ru/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http://www.ege.edu.ru/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Портал информационной поддержки ЕГЭ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http://www.eidos.ru/olymp/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Всероссийские дистанционные эвристические олимпиады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http://www.rusolymp.ru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Всероссийская олимпиада школьников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http://www.olympiads.ru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Олимпиадная информатика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http://www.en.edu.ru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Естественнонаучный образовательный портал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http://ege.edu.ru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Портал информационной поддержки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экзамена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http://www.school.edu.ru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Российский общеобразовательный портал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http://www.vidod.edu.ru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портал «Дополнительное образование детей»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http://ege.edu.ru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Портал информационной поддержки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экзамена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http://vschool.km.ru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Виртуальная школа Кирилла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http://www.ege.ru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Сайт информационной поддержки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экзамена в компьютерной форме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www.nachalka.info/ru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Начальная школа Уроки Кирилла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Мефодия</w:t>
      </w:r>
      <w:proofErr w:type="spellEnd"/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www.nachalka.com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Начальная школа детям, родителям, учителям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www.school-collection.ru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http://www.edu.ru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портал «Российское образование»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http://www.computer-museum.ru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Виртуальный компьютерный музей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http://mirkart.ru/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Мир карт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http://www.geosite.com.ru/index.php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GeoSite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Все о географии, странах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http://rgo.ru/geography/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Географическая энциклопедия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РУССКИЙ ЯЗЫК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http://school-collection.edu.ru/collection/-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Единая коллекция ЦОР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http://www.fipi.ru/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институт педагогических измерений (ФИПИ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http://www.rustest.ru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центр тестирования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ЛИТЕРАТУРА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http://www.classic-book.ru/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Classic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–электронная библиотека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классической</w:t>
      </w:r>
      <w:proofErr w:type="gramEnd"/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литературы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http://ilibrary.ru/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Интернет-библиотека Алексея Комарова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ИСТОРИЯ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http://rushistory.stsland.ru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 России с древнейших времен до наших дней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http://www.museum.ru/- </w:t>
      </w:r>
      <w:r>
        <w:rPr>
          <w:rFonts w:ascii="Times New Roman" w:hAnsi="Times New Roman" w:cs="Times New Roman"/>
          <w:color w:val="000000"/>
          <w:sz w:val="24"/>
          <w:szCs w:val="24"/>
        </w:rPr>
        <w:t>Музеи России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http://www.fipi.ru/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институт педагогических измерений (ФИПИ)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http://www.rustest.ru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центр тестирования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http://grandwar.kulichki.net/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Дедовские войны – Рассказы о военных конфликтах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Российской империи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http://www.hist.ru/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История – Исторический альманах «Лабиринт Времен»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http://www.historia.ru/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Мир Истории – Российский электронный журнал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http://www.shm.ru/ – Сайт Государственного Исторического Музея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http://hronos.km.ru/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 «ХРОНОС» – всемирная история в Интернете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http://lants.tellur.ru/history/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Отечественная история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ОБЩЕСТВОЗНАНИЕ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http://school-collection.edu.ru/collection/-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Единая коллекция ЦОР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http://www.fipi.ru/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Федеральный институт педагогических измерений (ФИПИ)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http://www.rustest.ru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</w:t>
      </w:r>
      <w:r>
        <w:rPr>
          <w:rFonts w:ascii="Times New Roman,Bold" w:hAnsi="Times New Roman,Bold" w:cs="Times New Roman,Bold"/>
          <w:color w:val="000000"/>
          <w:sz w:val="20"/>
          <w:szCs w:val="20"/>
        </w:rPr>
        <w:t>__________центр тестирования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ПРАВО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http://www.ur-library.info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Большая юридическая библиотека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http://www.hro.org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 человека в России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ИНОСТРАННЫЕ ЯЗЫКИ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http://school-collection.edu.ru/collection/-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Единая коллекция ЦОР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http://vse-uroki.ru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http://rusedu.ru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http://www.english-to-go.com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http://artefact.lib.ru/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Артефакт – сайт в помощь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изучающим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иностранные языки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http://english4all.ru/news.php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Английский язык для всех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http://englishhome.narod.ru/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Учим английский вместе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http://www.english.language.ru/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Английский язык.ru – сервер, посвященный изучению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английского языка в России и за рубежом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ФИЗИКА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http://genphys.phys.msu.ru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Кафедра общей физики физфака МГУ им. М.В. Ломоносова: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учебные пособия, физический практикум, демонстрации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http://www.fizika.ru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Физика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сайт для преподавателей и учащихся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http://www.fizika.ru/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Физика.ru · Сайт для преподавателей и учащихся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http://fizmir.org/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Мир Физики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http://irodov.nm.ru/education.htm/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Сборники задач по физике с примерами 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решениями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МАТЕМАТИКА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http://school-collection.edu.ru/collection/matematika/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по математике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Единой коллекции цифровых образовательных ресурсов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http://www.uztest.ru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ЕГЭ по математике: подготовка к тестированию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http://www.maht-on-line.com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Занимательная математика – школьникам (олимпиады,</w:t>
      </w:r>
      <w:proofErr w:type="gramEnd"/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игры, конкурсы по математике)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http://www.mathkang.ru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Международный математический конкурс «Кенгуру»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http://http://ege2011.mioo.ru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Московский институт открытого образования, система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СтатГрад</w:t>
      </w:r>
      <w:proofErr w:type="spellEnd"/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ИНФОРМАТИКА И ИКТ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http://ii.metodist.ru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Информатика и информационные технологии: сайт лаборатории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информатики МИОО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http://www.compute-museum.ru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Виртуальный компьютерный музей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http://inf.1september.ru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Газета «Информатика» издательского дама «Первое сентября»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http://www.klyaksa.net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Информатика в школе. Компьютер на уроках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http://kpolyakov.newmail.ru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материалы и программное обеспечение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школьников и учителей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http://prohod.org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Язык программирования ЛОГО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http://www.vbkids.narod.ru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Visual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детей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БИОЛОГИЯ И ЭКОЛОГИЯ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http://www.nature.ru/ </w:t>
      </w:r>
      <w:r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«Научная сеть»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http://school.holm.ru/predmet/bio/ </w:t>
      </w:r>
      <w:r>
        <w:rPr>
          <w:rFonts w:ascii="Times New Roman,Bold" w:hAnsi="Times New Roman,Bold" w:cs="Times New Roman,Bold"/>
          <w:b/>
          <w:bCs/>
          <w:color w:val="0000FF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Школьный мир: Биология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 xml:space="preserve">http://flower.onego.ru/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Энциклопедия декоративных садовых растений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http://www.deol.ru/culture/museum/zoom/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«Зоологический музей МГУ»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http://www.anatomus.ru/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Анатомия человека в иллюстрациях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http://www.greenpeace.ru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 экологической организации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Greenpeace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http://www.nature.ok.ru/mlk_nas.htm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Редкие и исчезающие животные России,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занесенные в Красную книгу, а также их фотографии, рисунки, аудиофайлы – записи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голосов, видеосюжеты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http://college.ru/biology/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Биология на сайте «Открытый Колледж»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http://nrc.edu.ru/est/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Концепции современного естествознания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http://www.priroda.ru/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Природа России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http://www.informika.ru/text/database/biology/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Учебный курс «Биология»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ХИМИЯ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http://school-collection.edu.ru/collection/-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Единая коллекция ЦОР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http://mendeleev.jino-net.ru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Периодический закон Д.И. Менделеева и строение атома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http://rushim.ru/books/books.htm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Электронная библиотека по химии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http://home.uic.tula.ru/~zanchem/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Занимательная химия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http://www.alhimik.ru/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АЛХИМИК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http://www.schoolchemistry.by.ru/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Школьная химия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http://www.novedu.ru/sprav.htm/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Справочник по химии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ГЕОГРАФИЯ</w:t>
      </w:r>
    </w:p>
    <w:p w:rsidR="00C05736" w:rsidRDefault="00C05736" w:rsidP="00C05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http://www.fmm.ru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Минералогический музей им. Ферсмана</w:t>
      </w:r>
    </w:p>
    <w:p w:rsidR="00A31A05" w:rsidRDefault="00C05736" w:rsidP="00C05736"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http://vse-uroki.ru</w:t>
      </w:r>
    </w:p>
    <w:sectPr w:rsidR="00A31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47"/>
    <w:rsid w:val="00082447"/>
    <w:rsid w:val="00A31A05"/>
    <w:rsid w:val="00C0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2</cp:revision>
  <dcterms:created xsi:type="dcterms:W3CDTF">2016-04-07T15:38:00Z</dcterms:created>
  <dcterms:modified xsi:type="dcterms:W3CDTF">2016-04-07T15:39:00Z</dcterms:modified>
</cp:coreProperties>
</file>